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4DB05881" w:rsidR="0033636C" w:rsidRPr="00B251C7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1C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B251C7" w:rsidRPr="00B251C7">
            <w:rPr>
              <w:rFonts w:ascii="Times New Roman" w:hAnsi="Times New Roman"/>
              <w:sz w:val="28"/>
              <w:szCs w:val="28"/>
            </w:rPr>
            <w:t xml:space="preserve">29 июля 2025 года </w:t>
          </w:r>
        </w:sdtContent>
      </w:sdt>
      <w:bookmarkStart w:id="0" w:name="_GoBack"/>
      <w:bookmarkEnd w:id="0"/>
      <w:r w:rsidRPr="00B251C7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B251C7" w:rsidRPr="00B251C7">
            <w:rPr>
              <w:rFonts w:ascii="Times New Roman" w:hAnsi="Times New Roman"/>
              <w:sz w:val="28"/>
              <w:szCs w:val="28"/>
            </w:rPr>
            <w:t>492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9D4431B" w14:textId="77777777" w:rsidR="003C6FAD" w:rsidRDefault="00CA2299" w:rsidP="00A61E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FAD">
        <w:rPr>
          <w:rFonts w:ascii="Times New Roman" w:hAnsi="Times New Roman"/>
          <w:b/>
          <w:sz w:val="28"/>
          <w:szCs w:val="28"/>
        </w:rPr>
        <w:t>Об утвержден</w:t>
      </w:r>
      <w:r w:rsidR="003C6FAD">
        <w:rPr>
          <w:rFonts w:ascii="Times New Roman" w:hAnsi="Times New Roman"/>
          <w:b/>
          <w:sz w:val="28"/>
          <w:szCs w:val="28"/>
        </w:rPr>
        <w:t>ии административного регламента</w:t>
      </w:r>
    </w:p>
    <w:p w14:paraId="2097AFC9" w14:textId="77777777" w:rsidR="003C6FAD" w:rsidRDefault="00CA2299" w:rsidP="00A61E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FAD">
        <w:rPr>
          <w:rFonts w:ascii="Times New Roman" w:hAnsi="Times New Roman"/>
          <w:b/>
          <w:sz w:val="28"/>
          <w:szCs w:val="28"/>
        </w:rPr>
        <w:t>предоставлени</w:t>
      </w:r>
      <w:r w:rsidR="0043753D" w:rsidRPr="003C6FAD">
        <w:rPr>
          <w:rFonts w:ascii="Times New Roman" w:hAnsi="Times New Roman"/>
          <w:b/>
          <w:sz w:val="28"/>
          <w:szCs w:val="28"/>
        </w:rPr>
        <w:t>я</w:t>
      </w:r>
      <w:r w:rsidR="003C6FAD">
        <w:rPr>
          <w:rFonts w:ascii="Times New Roman" w:hAnsi="Times New Roman"/>
          <w:b/>
          <w:sz w:val="28"/>
          <w:szCs w:val="28"/>
        </w:rPr>
        <w:t xml:space="preserve"> государственной услуги</w:t>
      </w:r>
    </w:p>
    <w:p w14:paraId="73E87970" w14:textId="77777777" w:rsidR="003C6FAD" w:rsidRDefault="00CA2299" w:rsidP="00A61E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FAD">
        <w:rPr>
          <w:rFonts w:ascii="Times New Roman" w:hAnsi="Times New Roman"/>
          <w:b/>
          <w:sz w:val="28"/>
          <w:szCs w:val="28"/>
        </w:rPr>
        <w:t>«Предоставление компенсации расхо</w:t>
      </w:r>
      <w:r w:rsidR="003C6FAD">
        <w:rPr>
          <w:rFonts w:ascii="Times New Roman" w:hAnsi="Times New Roman"/>
          <w:b/>
          <w:sz w:val="28"/>
          <w:szCs w:val="28"/>
        </w:rPr>
        <w:t>дов на оплату стоимости проезда</w:t>
      </w:r>
    </w:p>
    <w:p w14:paraId="671F02C9" w14:textId="77777777" w:rsidR="003C6FAD" w:rsidRDefault="00CA2299" w:rsidP="00A61E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FAD">
        <w:rPr>
          <w:rFonts w:ascii="Times New Roman" w:hAnsi="Times New Roman"/>
          <w:b/>
          <w:sz w:val="28"/>
          <w:szCs w:val="28"/>
        </w:rPr>
        <w:t>и провоза багажа к месту использов</w:t>
      </w:r>
      <w:r w:rsidR="003C6FAD">
        <w:rPr>
          <w:rFonts w:ascii="Times New Roman" w:hAnsi="Times New Roman"/>
          <w:b/>
          <w:sz w:val="28"/>
          <w:szCs w:val="28"/>
        </w:rPr>
        <w:t>ания отпуска (отдыха) и обратно</w:t>
      </w:r>
    </w:p>
    <w:p w14:paraId="34627F43" w14:textId="77777777" w:rsidR="003C6FAD" w:rsidRDefault="00CA2299" w:rsidP="00A61E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FAD">
        <w:rPr>
          <w:rFonts w:ascii="Times New Roman" w:hAnsi="Times New Roman"/>
          <w:b/>
          <w:sz w:val="28"/>
          <w:szCs w:val="28"/>
        </w:rPr>
        <w:t>в пределах территории Росс</w:t>
      </w:r>
      <w:r w:rsidR="003C6FAD">
        <w:rPr>
          <w:rFonts w:ascii="Times New Roman" w:hAnsi="Times New Roman"/>
          <w:b/>
          <w:sz w:val="28"/>
          <w:szCs w:val="28"/>
        </w:rPr>
        <w:t>ийской Федерации детям-сиротам,</w:t>
      </w:r>
    </w:p>
    <w:p w14:paraId="283A1E3B" w14:textId="77777777" w:rsidR="003C6FAD" w:rsidRDefault="00CA2299" w:rsidP="00A61E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FAD">
        <w:rPr>
          <w:rFonts w:ascii="Times New Roman" w:hAnsi="Times New Roman"/>
          <w:b/>
          <w:sz w:val="28"/>
          <w:szCs w:val="28"/>
        </w:rPr>
        <w:t>детям, оставшимся без попечения родителей, находящи</w:t>
      </w:r>
      <w:r w:rsidR="0043753D" w:rsidRPr="003C6FAD">
        <w:rPr>
          <w:rFonts w:ascii="Times New Roman" w:hAnsi="Times New Roman"/>
          <w:b/>
          <w:sz w:val="28"/>
          <w:szCs w:val="28"/>
        </w:rPr>
        <w:t>м</w:t>
      </w:r>
      <w:r w:rsidRPr="003C6FAD">
        <w:rPr>
          <w:rFonts w:ascii="Times New Roman" w:hAnsi="Times New Roman"/>
          <w:b/>
          <w:sz w:val="28"/>
          <w:szCs w:val="28"/>
        </w:rPr>
        <w:t>ся под опекой (попечительством</w:t>
      </w:r>
      <w:r w:rsidR="0043753D" w:rsidRPr="003C6FAD">
        <w:rPr>
          <w:rFonts w:ascii="Times New Roman" w:hAnsi="Times New Roman"/>
          <w:b/>
          <w:sz w:val="28"/>
          <w:szCs w:val="28"/>
        </w:rPr>
        <w:t>)</w:t>
      </w:r>
      <w:r w:rsidRPr="003C6FAD">
        <w:rPr>
          <w:rFonts w:ascii="Times New Roman" w:hAnsi="Times New Roman"/>
          <w:b/>
          <w:sz w:val="28"/>
          <w:szCs w:val="28"/>
        </w:rPr>
        <w:t>, в том числе</w:t>
      </w:r>
      <w:r w:rsidR="0043753D" w:rsidRPr="003C6FAD">
        <w:rPr>
          <w:rFonts w:ascii="Times New Roman" w:hAnsi="Times New Roman"/>
          <w:b/>
          <w:sz w:val="28"/>
          <w:szCs w:val="28"/>
        </w:rPr>
        <w:t>,</w:t>
      </w:r>
      <w:r w:rsidRPr="003C6FAD">
        <w:rPr>
          <w:rFonts w:ascii="Times New Roman" w:hAnsi="Times New Roman"/>
          <w:b/>
          <w:sz w:val="28"/>
          <w:szCs w:val="28"/>
        </w:rPr>
        <w:t xml:space="preserve"> в приемны</w:t>
      </w:r>
      <w:r w:rsidR="003C6FAD">
        <w:rPr>
          <w:rFonts w:ascii="Times New Roman" w:hAnsi="Times New Roman"/>
          <w:b/>
          <w:sz w:val="28"/>
          <w:szCs w:val="28"/>
        </w:rPr>
        <w:t>х семьях,</w:t>
      </w:r>
    </w:p>
    <w:p w14:paraId="4C28EA75" w14:textId="77777777" w:rsidR="003C6FAD" w:rsidRDefault="00CA2299" w:rsidP="00A61E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FAD">
        <w:rPr>
          <w:rFonts w:ascii="Times New Roman" w:hAnsi="Times New Roman"/>
          <w:b/>
          <w:sz w:val="28"/>
          <w:szCs w:val="28"/>
        </w:rPr>
        <w:t>а также неработающим опекунам (попечите</w:t>
      </w:r>
      <w:r w:rsidR="003C6FAD">
        <w:rPr>
          <w:rFonts w:ascii="Times New Roman" w:hAnsi="Times New Roman"/>
          <w:b/>
          <w:sz w:val="28"/>
          <w:szCs w:val="28"/>
        </w:rPr>
        <w:t>лям),</w:t>
      </w:r>
    </w:p>
    <w:p w14:paraId="26418994" w14:textId="5F1292DD" w:rsidR="003C6FAD" w:rsidRDefault="00CA2299" w:rsidP="00A61E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FAD">
        <w:rPr>
          <w:rFonts w:ascii="Times New Roman" w:hAnsi="Times New Roman"/>
          <w:b/>
          <w:sz w:val="28"/>
          <w:szCs w:val="28"/>
        </w:rPr>
        <w:t>в том числе неработающим п</w:t>
      </w:r>
      <w:r w:rsidR="003C6FAD">
        <w:rPr>
          <w:rFonts w:ascii="Times New Roman" w:hAnsi="Times New Roman"/>
          <w:b/>
          <w:sz w:val="28"/>
          <w:szCs w:val="28"/>
        </w:rPr>
        <w:t>риемным родителям»</w:t>
      </w:r>
    </w:p>
    <w:p w14:paraId="04F22BB3" w14:textId="77777777" w:rsidR="003C6FAD" w:rsidRPr="00855E49" w:rsidRDefault="00CA2299" w:rsidP="00A61E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5E49">
        <w:rPr>
          <w:rFonts w:ascii="Times New Roman" w:hAnsi="Times New Roman"/>
          <w:b/>
          <w:sz w:val="28"/>
          <w:szCs w:val="28"/>
        </w:rPr>
        <w:t>в муниципальном образовании</w:t>
      </w:r>
      <w:r w:rsidR="003C6FAD" w:rsidRPr="00855E49">
        <w:rPr>
          <w:rFonts w:ascii="Times New Roman" w:hAnsi="Times New Roman"/>
          <w:b/>
          <w:sz w:val="28"/>
          <w:szCs w:val="28"/>
        </w:rPr>
        <w:t xml:space="preserve"> Ногликский муниципальный округ</w:t>
      </w:r>
    </w:p>
    <w:p w14:paraId="0DCF5580" w14:textId="090EB5C7" w:rsidR="0033636C" w:rsidRPr="003C6FAD" w:rsidRDefault="00CA2299" w:rsidP="00A61E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5E49">
        <w:rPr>
          <w:rFonts w:ascii="Times New Roman" w:hAnsi="Times New Roman"/>
          <w:b/>
          <w:sz w:val="28"/>
          <w:szCs w:val="28"/>
        </w:rPr>
        <w:t>Сахалинской области</w:t>
      </w:r>
    </w:p>
    <w:p w14:paraId="0DCF5581" w14:textId="77777777" w:rsidR="00185FEC" w:rsidRDefault="00185FEC" w:rsidP="00A61E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915074" w14:textId="1EB8E915" w:rsidR="00CA2299" w:rsidRPr="00F12CF5" w:rsidRDefault="00CA2299" w:rsidP="00A61E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2CF5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ст. 16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внесением изменений в </w:t>
      </w:r>
      <w:r w:rsidRPr="00F12CF5">
        <w:rPr>
          <w:rFonts w:ascii="Times New Roman" w:eastAsia="Times New Roman" w:hAnsi="Times New Roman"/>
          <w:sz w:val="28"/>
          <w:szCs w:val="28"/>
          <w:lang w:eastAsia="ru-RU"/>
        </w:rPr>
        <w:t>Федеральны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F12CF5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 </w:t>
      </w:r>
      <w:r w:rsidR="003C6FA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12CF5">
        <w:rPr>
          <w:rFonts w:ascii="Times New Roman" w:eastAsia="Times New Roman" w:hAnsi="Times New Roman"/>
          <w:sz w:val="28"/>
          <w:szCs w:val="28"/>
          <w:lang w:eastAsia="ru-RU"/>
        </w:rPr>
        <w:t>от 27.07.2010 № 210-ФЗ «Об организации предоставления государ</w:t>
      </w:r>
      <w:r w:rsidR="000668D0">
        <w:rPr>
          <w:rFonts w:ascii="Times New Roman" w:eastAsia="Times New Roman" w:hAnsi="Times New Roman"/>
          <w:sz w:val="28"/>
          <w:szCs w:val="28"/>
          <w:lang w:eastAsia="ru-RU"/>
        </w:rPr>
        <w:t xml:space="preserve">ственных </w:t>
      </w:r>
      <w:r w:rsidR="003C6FA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668D0">
        <w:rPr>
          <w:rFonts w:ascii="Times New Roman" w:eastAsia="Times New Roman" w:hAnsi="Times New Roman"/>
          <w:sz w:val="28"/>
          <w:szCs w:val="28"/>
          <w:lang w:eastAsia="ru-RU"/>
        </w:rPr>
        <w:t>и муниципальных услуг», а также в связи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изменением наименования муниципального образования</w:t>
      </w:r>
      <w:r w:rsidR="0043753D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решения собрания муниципального образования «Городской округ Ногликский» </w:t>
      </w:r>
      <w:r w:rsidR="00E15361" w:rsidRPr="00E15361">
        <w:rPr>
          <w:rFonts w:ascii="Times New Roman" w:eastAsia="Times New Roman" w:hAnsi="Times New Roman"/>
          <w:sz w:val="28"/>
          <w:szCs w:val="28"/>
          <w:lang w:eastAsia="ru-RU"/>
        </w:rPr>
        <w:t xml:space="preserve">от 13.12.2024 </w:t>
      </w:r>
      <w:r w:rsidR="003C6FA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E15361" w:rsidRPr="00E15361">
        <w:rPr>
          <w:rFonts w:ascii="Times New Roman" w:eastAsia="Times New Roman" w:hAnsi="Times New Roman"/>
          <w:sz w:val="28"/>
          <w:szCs w:val="28"/>
          <w:lang w:eastAsia="ru-RU"/>
        </w:rPr>
        <w:t>№ 37 «О внесении изменений в устав муниципального образования «Городской округ Ногликский»</w:t>
      </w:r>
      <w:r w:rsidR="000668D0" w:rsidRPr="00E1536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E15361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руководствуясь ст. 36 Устава муниципального </w:t>
      </w:r>
      <w:r w:rsidRPr="00F12CF5">
        <w:rPr>
          <w:rFonts w:ascii="Times New Roman" w:eastAsia="Times New Roman" w:hAnsi="Times New Roman"/>
          <w:sz w:val="28"/>
          <w:szCs w:val="28"/>
          <w:lang w:eastAsia="ru-RU"/>
        </w:rPr>
        <w:t>образования Ногликский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округ Сахалинской области</w:t>
      </w:r>
      <w:r w:rsidRPr="00F12CF5">
        <w:rPr>
          <w:rFonts w:ascii="Times New Roman" w:eastAsia="Times New Roman" w:hAnsi="Times New Roman"/>
          <w:sz w:val="28"/>
          <w:szCs w:val="28"/>
          <w:lang w:eastAsia="ru-RU"/>
        </w:rPr>
        <w:t xml:space="preserve">, администрация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Ногликский муниципальный округ Сахалинской области </w:t>
      </w:r>
      <w:r w:rsidRPr="00F12CF5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75C8350C" w14:textId="6782E6EB" w:rsidR="00CA2299" w:rsidRPr="00630597" w:rsidRDefault="003C6FAD" w:rsidP="003C6FAD">
      <w:pPr>
        <w:pStyle w:val="a8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A2299" w:rsidRPr="0063059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административный регламент предоставлени</w:t>
      </w:r>
      <w:r w:rsidR="0043753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A2299" w:rsidRPr="00630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услуги </w:t>
      </w:r>
      <w:r w:rsidR="00CA2299" w:rsidRPr="00630597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CA2299" w:rsidRPr="00630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Предоставление компенсации расходов на оплату стоимости проезда и провоза багажа к месту использования отпуска (отдыха) и обратно в пределах территории Российской Федерации детям-сиротам, </w:t>
      </w:r>
      <w:r w:rsidR="00CA2299" w:rsidRPr="00630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детям, оставшимся без попечения родителей, находящи</w:t>
      </w:r>
      <w:r w:rsidR="00437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CA2299" w:rsidRPr="00630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 под опекой (попечительством</w:t>
      </w:r>
      <w:r w:rsidR="00437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CA2299" w:rsidRPr="00630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том числе</w:t>
      </w:r>
      <w:r w:rsidR="00437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CA2299" w:rsidRPr="00630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приемных семьях, а также неработающим опекунам (попечителям), в том числе</w:t>
      </w:r>
      <w:r w:rsidR="009E1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A2299" w:rsidRPr="00630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неработающим приемным родителям»</w:t>
      </w:r>
      <w:r w:rsidR="004823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3BA" w:rsidRPr="00855E49">
        <w:rPr>
          <w:rFonts w:ascii="Times New Roman" w:hAnsi="Times New Roman"/>
          <w:sz w:val="28"/>
          <w:szCs w:val="28"/>
        </w:rPr>
        <w:t>в муниципальном образовании Ногликский муниципальный округ Сахалинской области</w:t>
      </w:r>
      <w:r w:rsidR="0043753D" w:rsidRPr="00855E49">
        <w:rPr>
          <w:rFonts w:ascii="Times New Roman" w:hAnsi="Times New Roman"/>
          <w:sz w:val="28"/>
          <w:szCs w:val="28"/>
        </w:rPr>
        <w:t>»</w:t>
      </w:r>
      <w:r w:rsidR="00CA2299" w:rsidRPr="00855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CA8156E" w14:textId="2E75B5B5" w:rsidR="00CA2299" w:rsidRPr="00630597" w:rsidRDefault="003C6FAD" w:rsidP="003C6FAD">
      <w:pPr>
        <w:pStyle w:val="a8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CA2299" w:rsidRPr="00630597">
        <w:rPr>
          <w:rFonts w:ascii="Times New Roman" w:eastAsia="Calibri" w:hAnsi="Times New Roman" w:cs="Times New Roman"/>
          <w:sz w:val="28"/>
          <w:szCs w:val="28"/>
        </w:rPr>
        <w:t>Признать утратившими силу:</w:t>
      </w:r>
    </w:p>
    <w:p w14:paraId="774AF167" w14:textId="60732AA1" w:rsidR="00CA2299" w:rsidRDefault="00CA2299" w:rsidP="003C6F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30597">
        <w:rPr>
          <w:rFonts w:ascii="Times New Roman" w:hAnsi="Times New Roman"/>
          <w:sz w:val="28"/>
          <w:szCs w:val="28"/>
        </w:rPr>
        <w:t xml:space="preserve">- постановление администрации муниципального образования «Городской округ Ногликский» от 04 апреля 2023 года № 217 </w:t>
      </w:r>
      <w:r w:rsidR="009B58AE">
        <w:rPr>
          <w:rFonts w:ascii="Times New Roman" w:hAnsi="Times New Roman"/>
          <w:sz w:val="28"/>
          <w:szCs w:val="28"/>
        </w:rPr>
        <w:br/>
      </w:r>
      <w:r w:rsidRPr="00630597">
        <w:rPr>
          <w:rFonts w:ascii="Times New Roman" w:hAnsi="Times New Roman"/>
          <w:sz w:val="28"/>
          <w:szCs w:val="28"/>
        </w:rPr>
        <w:t>«</w:t>
      </w:r>
      <w:r w:rsidRPr="00630597"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по предоставлению государственной услуги </w:t>
      </w:r>
      <w:r w:rsidRPr="00630597">
        <w:rPr>
          <w:rFonts w:ascii="Times New Roman" w:hAnsi="Times New Roman"/>
          <w:sz w:val="28"/>
          <w:szCs w:val="28"/>
        </w:rPr>
        <w:t>«</w:t>
      </w:r>
      <w:r w:rsidRPr="00630597">
        <w:rPr>
          <w:rFonts w:ascii="Times New Roman" w:hAnsi="Times New Roman"/>
          <w:bCs/>
          <w:sz w:val="28"/>
          <w:szCs w:val="28"/>
        </w:rPr>
        <w:t xml:space="preserve">Предоставление компенсации расходов на оплату стоимости проезда и провоза багажа к месту использования отпуска (отдыха) и обратно в пределах территории Российской Федерации детям-сиротам, детям, оставшимся без попечения родителей, находящихся под опекой </w:t>
      </w:r>
      <w:r>
        <w:rPr>
          <w:rFonts w:ascii="Times New Roman" w:hAnsi="Times New Roman"/>
          <w:bCs/>
          <w:sz w:val="28"/>
          <w:szCs w:val="28"/>
        </w:rPr>
        <w:t xml:space="preserve">(попечительством, в том числе в </w:t>
      </w:r>
      <w:r w:rsidRPr="00630597">
        <w:rPr>
          <w:rFonts w:ascii="Times New Roman" w:hAnsi="Times New Roman"/>
          <w:bCs/>
          <w:sz w:val="28"/>
          <w:szCs w:val="28"/>
        </w:rPr>
        <w:t>приемных семьях, а также неработающим опекунам (попечителям), в том числе неработающим приемным родителям»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11BF176" w14:textId="39A37DF8" w:rsidR="00CA2299" w:rsidRPr="00CA2299" w:rsidRDefault="00CA2299" w:rsidP="003C6F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постановление администрации муниципального образования «Городской округ Ногликский» от 27 июля 2023 года № 479 «О внесении изменений в </w:t>
      </w:r>
      <w:r w:rsidRPr="00630597">
        <w:rPr>
          <w:rFonts w:ascii="Times New Roman" w:hAnsi="Times New Roman"/>
          <w:bCs/>
          <w:sz w:val="28"/>
          <w:szCs w:val="28"/>
          <w:lang w:eastAsia="ru-RU"/>
        </w:rPr>
        <w:t>административный регламент по предоставлению государственной услуги</w:t>
      </w:r>
      <w:r w:rsidRPr="00630597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630597">
        <w:rPr>
          <w:rFonts w:ascii="Times New Roman" w:hAnsi="Times New Roman"/>
          <w:sz w:val="28"/>
          <w:szCs w:val="28"/>
          <w:lang w:eastAsia="ru-RU"/>
        </w:rPr>
        <w:t>«</w:t>
      </w:r>
      <w:r w:rsidRPr="00630597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Предоставление компенсации расходов на оплату стоимости проезда и провоза багажа к месту использования отпуска (отдыха) и обратно в пределах территории Российской Федерации детям-сиротам, детям, оставшимся без попечения родителей, находящихся под опекой (попечительством, в том числе в приемных семьях, а также неработающим опекунам (попечителям), в том числе неработающим приемным родителям»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утвержденный постановлением </w:t>
      </w:r>
      <w:r w:rsidRPr="00630597">
        <w:rPr>
          <w:rFonts w:ascii="Times New Roman" w:hAnsi="Times New Roman"/>
          <w:sz w:val="28"/>
          <w:szCs w:val="28"/>
        </w:rPr>
        <w:t>администрации муниципального образования «Городской округ Ногликский» от 04 апреля 2023 года № 217</w:t>
      </w:r>
      <w:r w:rsidR="0043753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780AE4DA" w14:textId="525DB9E4" w:rsidR="00CA2299" w:rsidRPr="00F12CF5" w:rsidRDefault="003C6FAD" w:rsidP="003C6F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A2299" w:rsidRPr="00F12CF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A2299" w:rsidRPr="00F12CF5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CA2299" w:rsidRPr="00F12CF5">
        <w:rPr>
          <w:rFonts w:ascii="Times New Roman" w:hAnsi="Times New Roman"/>
          <w:sz w:val="28"/>
          <w:szCs w:val="28"/>
        </w:rPr>
        <w:br/>
        <w:t xml:space="preserve">и разместить на официальном сайте муниципального образования </w:t>
      </w:r>
      <w:r w:rsidR="00CA2299">
        <w:rPr>
          <w:rFonts w:ascii="Times New Roman" w:hAnsi="Times New Roman"/>
          <w:sz w:val="28"/>
          <w:szCs w:val="28"/>
        </w:rPr>
        <w:t xml:space="preserve">Ногликский муниципальный округ Сахалинской области </w:t>
      </w:r>
      <w:r w:rsidR="00CA2299" w:rsidRPr="00F12CF5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14:paraId="54FA66BF" w14:textId="07D062BA" w:rsidR="00CA2299" w:rsidRPr="00F12CF5" w:rsidRDefault="003C6FAD" w:rsidP="003C6FA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A2299" w:rsidRPr="00F12CF5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</w:t>
      </w:r>
      <w:r w:rsidR="00CA2299" w:rsidRPr="00F12CF5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на вице-мэра муниципального образования </w:t>
      </w:r>
      <w:r w:rsidR="00CA2299">
        <w:rPr>
          <w:rFonts w:ascii="Times New Roman" w:eastAsia="Times New Roman" w:hAnsi="Times New Roman"/>
          <w:sz w:val="28"/>
          <w:szCs w:val="28"/>
          <w:lang w:eastAsia="ru-RU"/>
        </w:rPr>
        <w:t xml:space="preserve">Ногликский муниципальный округ Сахалинской области </w:t>
      </w:r>
      <w:r w:rsidR="00CA2299" w:rsidRPr="00F12CF5">
        <w:rPr>
          <w:rFonts w:ascii="Times New Roman" w:eastAsia="Times New Roman" w:hAnsi="Times New Roman"/>
          <w:sz w:val="28"/>
          <w:szCs w:val="28"/>
          <w:lang w:eastAsia="ru-RU"/>
        </w:rPr>
        <w:t>Русанова Я.С.</w:t>
      </w:r>
    </w:p>
    <w:p w14:paraId="0DCF558B" w14:textId="77777777" w:rsidR="008629FA" w:rsidRDefault="008629FA" w:rsidP="00A61E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8B27EE" w14:textId="5C2455CC" w:rsidR="003C6FAD" w:rsidRDefault="003C6FAD" w:rsidP="00A61E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CAA4BA1" w14:textId="77777777" w:rsidR="003C6FAD" w:rsidRPr="00D12794" w:rsidRDefault="003C6FAD" w:rsidP="00A61E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A61E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204B3DE2" w:rsidR="008629FA" w:rsidRPr="008629FA" w:rsidRDefault="008629FA" w:rsidP="00A61E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23E8AF42" w:rsidR="008629FA" w:rsidRPr="00D12794" w:rsidRDefault="00093B08" w:rsidP="00A61E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CA2299">
        <w:rPr>
          <w:rFonts w:ascii="Times New Roman" w:hAnsi="Times New Roman"/>
          <w:sz w:val="28"/>
          <w:szCs w:val="28"/>
        </w:rPr>
        <w:t xml:space="preserve">                                                                         С.В. Гурьянов</w:t>
      </w:r>
    </w:p>
    <w:sectPr w:rsidR="008629FA" w:rsidRPr="00D12794" w:rsidSect="003C6FAD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2480430"/>
      <w:docPartObj>
        <w:docPartGallery w:val="Page Numbers (Top of Page)"/>
        <w:docPartUnique/>
      </w:docPartObj>
    </w:sdtPr>
    <w:sdtEndPr/>
    <w:sdtContent>
      <w:p w14:paraId="1655F8D5" w14:textId="13F18663" w:rsidR="003C6FAD" w:rsidRDefault="003C6FA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1C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31BD8"/>
    <w:multiLevelType w:val="hybridMultilevel"/>
    <w:tmpl w:val="90CE96EC"/>
    <w:lvl w:ilvl="0" w:tplc="8E1C714A">
      <w:start w:val="1"/>
      <w:numFmt w:val="decimal"/>
      <w:lvlText w:val="%1."/>
      <w:lvlJc w:val="left"/>
      <w:pPr>
        <w:ind w:left="120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14597"/>
    <w:rsid w:val="00053BD0"/>
    <w:rsid w:val="000668D0"/>
    <w:rsid w:val="00093B08"/>
    <w:rsid w:val="00185FEC"/>
    <w:rsid w:val="001E1F9F"/>
    <w:rsid w:val="002003DC"/>
    <w:rsid w:val="002B5CAC"/>
    <w:rsid w:val="0033636C"/>
    <w:rsid w:val="003C6FAD"/>
    <w:rsid w:val="003E4257"/>
    <w:rsid w:val="0043753D"/>
    <w:rsid w:val="004823BA"/>
    <w:rsid w:val="00520CBF"/>
    <w:rsid w:val="005C021B"/>
    <w:rsid w:val="007060D4"/>
    <w:rsid w:val="0079620C"/>
    <w:rsid w:val="00855E49"/>
    <w:rsid w:val="008629FA"/>
    <w:rsid w:val="008706FF"/>
    <w:rsid w:val="00987DB5"/>
    <w:rsid w:val="009B58AE"/>
    <w:rsid w:val="009E1EB5"/>
    <w:rsid w:val="00A30AF1"/>
    <w:rsid w:val="00A61EAF"/>
    <w:rsid w:val="00AC72C8"/>
    <w:rsid w:val="00B10ED9"/>
    <w:rsid w:val="00B251C7"/>
    <w:rsid w:val="00B25623"/>
    <w:rsid w:val="00B25688"/>
    <w:rsid w:val="00C02849"/>
    <w:rsid w:val="00CA2299"/>
    <w:rsid w:val="00D12794"/>
    <w:rsid w:val="00D67BD8"/>
    <w:rsid w:val="00DF7897"/>
    <w:rsid w:val="00E15361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CA229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2025-07-28T23:14:00Z</dcterms:created>
  <dcterms:modified xsi:type="dcterms:W3CDTF">2025-07-28T23:39:00Z</dcterms:modified>
</cp:coreProperties>
</file>